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F2" w:rsidRDefault="004E56F2" w:rsidP="0020533A">
      <w:pPr>
        <w:pStyle w:val="Cmsor1"/>
      </w:pPr>
      <w:r>
        <w:t>Fogadó nyilatkozat</w:t>
      </w:r>
      <w:r w:rsidR="0020533A">
        <w:br/>
      </w:r>
      <w:r>
        <w:t>szakmaspecifikus gyakorlati hely biztosítására</w:t>
      </w:r>
    </w:p>
    <w:p w:rsidR="004E56F2" w:rsidRDefault="004E56F2" w:rsidP="0020533A">
      <w:pPr>
        <w:spacing w:before="240" w:after="240"/>
      </w:pPr>
      <w:r>
        <w:t xml:space="preserve">A Széchenyi István Egyetem </w:t>
      </w:r>
      <w:r w:rsidR="00863C56">
        <w:t>Egészség- és Sporttudományi Kar</w:t>
      </w:r>
      <w:r>
        <w:t xml:space="preserve"> egészségturizmus-szervező hallgatóját gyakorlat teljesítésére fogadom.</w:t>
      </w:r>
    </w:p>
    <w:p w:rsidR="00C5617B" w:rsidRDefault="004E56F2" w:rsidP="00C5617B">
      <w:pPr>
        <w:tabs>
          <w:tab w:val="left" w:pos="2860"/>
          <w:tab w:val="left" w:leader="underscore" w:pos="9240"/>
        </w:tabs>
      </w:pPr>
      <w:r>
        <w:t>A hallgató neve, Neptun kódja:</w:t>
      </w:r>
      <w:r w:rsidR="0020533A">
        <w:tab/>
      </w:r>
      <w:r w:rsidR="0020533A">
        <w:tab/>
      </w:r>
    </w:p>
    <w:p w:rsidR="00C5617B" w:rsidRDefault="004E56F2" w:rsidP="00C5617B">
      <w:pPr>
        <w:tabs>
          <w:tab w:val="left" w:pos="3300"/>
          <w:tab w:val="left" w:leader="underscore" w:pos="9240"/>
        </w:tabs>
      </w:pPr>
      <w:r>
        <w:t>A hallgató e-mail címe, telefonszám:</w:t>
      </w:r>
      <w:r w:rsidR="00C5617B">
        <w:tab/>
      </w:r>
      <w:r w:rsidR="00C5617B">
        <w:tab/>
      </w:r>
    </w:p>
    <w:p w:rsidR="004E56F2" w:rsidRDefault="004E56F2" w:rsidP="00C5617B">
      <w:pPr>
        <w:tabs>
          <w:tab w:val="left" w:pos="2310"/>
          <w:tab w:val="left" w:leader="underscore" w:pos="9240"/>
        </w:tabs>
      </w:pPr>
      <w:r>
        <w:t>A fogadó szervezet neve:</w:t>
      </w:r>
      <w:r w:rsidR="00C5617B">
        <w:tab/>
      </w:r>
      <w:r w:rsidR="00C5617B"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4E56F2" w:rsidRDefault="004E56F2" w:rsidP="00C5617B">
      <w:pPr>
        <w:tabs>
          <w:tab w:val="left" w:pos="990"/>
          <w:tab w:val="left" w:leader="underscore" w:pos="9240"/>
        </w:tabs>
      </w:pPr>
      <w:r>
        <w:t>Székhelye:</w:t>
      </w:r>
      <w:r w:rsidR="00C5617B">
        <w:tab/>
      </w:r>
      <w:r w:rsidR="00C5617B"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4E56F2" w:rsidRDefault="004E56F2" w:rsidP="00C5617B">
      <w:pPr>
        <w:tabs>
          <w:tab w:val="left" w:pos="5280"/>
          <w:tab w:val="left" w:leader="underscore" w:pos="9240"/>
        </w:tabs>
      </w:pPr>
      <w:r>
        <w:t>Kapcsolattartó neve, beosztása, e-mail címe, telefonszáma:</w:t>
      </w:r>
      <w:r w:rsidR="00C5617B">
        <w:tab/>
      </w:r>
      <w:r w:rsidR="00C5617B"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4E56F2" w:rsidRDefault="004E56F2" w:rsidP="00C5617B">
      <w:pPr>
        <w:tabs>
          <w:tab w:val="left" w:pos="2200"/>
          <w:tab w:val="left" w:leader="underscore" w:pos="9240"/>
        </w:tabs>
      </w:pPr>
      <w:r>
        <w:t>Fő tevékenységi területe:</w:t>
      </w:r>
      <w:r w:rsidR="00C5617B"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4E56F2" w:rsidRDefault="004E56F2" w:rsidP="004E56F2">
      <w:r>
        <w:t>A hallgató szakmai feladata, a szakmai gyakorlati ismeretszerzés lehetőségei:</w:t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C5617B" w:rsidRDefault="00C5617B" w:rsidP="00C5617B">
      <w:pPr>
        <w:tabs>
          <w:tab w:val="left" w:pos="0"/>
          <w:tab w:val="left" w:leader="underscore" w:pos="9240"/>
        </w:tabs>
      </w:pPr>
      <w:r>
        <w:tab/>
      </w:r>
    </w:p>
    <w:p w:rsidR="004E56F2" w:rsidRDefault="004E56F2" w:rsidP="00515821">
      <w:pPr>
        <w:tabs>
          <w:tab w:val="left" w:pos="550"/>
          <w:tab w:val="left" w:leader="underscore" w:pos="3410"/>
        </w:tabs>
        <w:spacing w:before="240"/>
      </w:pPr>
      <w:r>
        <w:t>Kelt:</w:t>
      </w:r>
      <w:r w:rsidR="00C5617B">
        <w:tab/>
      </w:r>
      <w:r w:rsidR="00C5617B">
        <w:tab/>
      </w:r>
    </w:p>
    <w:p w:rsidR="00C5617B" w:rsidRDefault="00C5617B" w:rsidP="00C5617B">
      <w:pPr>
        <w:tabs>
          <w:tab w:val="left" w:pos="1100"/>
          <w:tab w:val="left" w:leader="underscore" w:pos="3960"/>
          <w:tab w:val="left" w:pos="5060"/>
          <w:tab w:val="left" w:leader="underscore" w:pos="7920"/>
        </w:tabs>
        <w:spacing w:before="440" w:after="0"/>
      </w:pPr>
      <w:r>
        <w:tab/>
      </w:r>
      <w:r>
        <w:tab/>
      </w:r>
      <w:r>
        <w:tab/>
      </w:r>
      <w:r>
        <w:tab/>
      </w:r>
    </w:p>
    <w:p w:rsidR="004E56F2" w:rsidRDefault="00C5617B" w:rsidP="00C5617B">
      <w:pPr>
        <w:tabs>
          <w:tab w:val="center" w:pos="2420"/>
          <w:tab w:val="center" w:pos="6490"/>
        </w:tabs>
      </w:pPr>
      <w:r>
        <w:tab/>
      </w:r>
      <w:proofErr w:type="gramStart"/>
      <w:r>
        <w:t>hallgató</w:t>
      </w:r>
      <w:proofErr w:type="gramEnd"/>
      <w:r>
        <w:tab/>
        <w:t>fogadó szervezet cégszerű aláírása</w:t>
      </w:r>
    </w:p>
    <w:p w:rsidR="004E56F2" w:rsidRPr="00B54134" w:rsidRDefault="004E56F2" w:rsidP="00C5617B">
      <w:pPr>
        <w:pStyle w:val="Szeglyfejlc"/>
        <w:rPr>
          <w:b/>
          <w:i/>
        </w:rPr>
      </w:pPr>
      <w:r w:rsidRPr="00B54134">
        <w:rPr>
          <w:b/>
          <w:i/>
        </w:rPr>
        <w:t>Egyetem tölti ki!</w:t>
      </w:r>
    </w:p>
    <w:p w:rsidR="004E56F2" w:rsidRDefault="004F5030" w:rsidP="004F5030">
      <w:pPr>
        <w:pStyle w:val="Szeglysor"/>
        <w:tabs>
          <w:tab w:val="center" w:pos="2420"/>
          <w:tab w:val="center" w:pos="6490"/>
        </w:tabs>
      </w:pPr>
      <w:r>
        <w:tab/>
      </w:r>
      <w:r w:rsidR="004E56F2">
        <w:t>A gyakorlati hely elfogadva.</w:t>
      </w:r>
      <w:r>
        <w:t xml:space="preserve"> </w:t>
      </w:r>
      <w:r w:rsidRPr="004F5030">
        <w:rPr>
          <w:sz w:val="40"/>
          <w:szCs w:val="40"/>
        </w:rPr>
        <w:sym w:font="Wingdings 2" w:char="F0A3"/>
      </w:r>
      <w:r w:rsidR="004E56F2" w:rsidRPr="004F5030">
        <w:rPr>
          <w:sz w:val="44"/>
          <w:szCs w:val="44"/>
        </w:rPr>
        <w:t xml:space="preserve"> </w:t>
      </w:r>
      <w:r>
        <w:tab/>
      </w:r>
      <w:r w:rsidR="004E56F2">
        <w:t>Másik gyakorlati hely szükséges.</w:t>
      </w:r>
      <w:r>
        <w:t xml:space="preserve"> </w:t>
      </w:r>
      <w:r w:rsidRPr="004F5030">
        <w:rPr>
          <w:sz w:val="40"/>
          <w:szCs w:val="40"/>
        </w:rPr>
        <w:sym w:font="Wingdings 2" w:char="F0A3"/>
      </w:r>
    </w:p>
    <w:p w:rsidR="004E56F2" w:rsidRDefault="004E56F2" w:rsidP="004F5030">
      <w:pPr>
        <w:pStyle w:val="Szeglysor"/>
        <w:tabs>
          <w:tab w:val="left" w:pos="660"/>
          <w:tab w:val="left" w:leader="underscore" w:pos="3300"/>
        </w:tabs>
      </w:pPr>
      <w:r>
        <w:t>Győr,</w:t>
      </w:r>
      <w:r w:rsidR="004F5030">
        <w:tab/>
      </w:r>
      <w:r w:rsidR="004F5030">
        <w:tab/>
      </w:r>
    </w:p>
    <w:p w:rsidR="004E56F2" w:rsidRDefault="004F5030" w:rsidP="00B54134">
      <w:pPr>
        <w:pStyle w:val="Szeglysor"/>
        <w:tabs>
          <w:tab w:val="left" w:pos="5060"/>
          <w:tab w:val="left" w:leader="underscore" w:pos="7920"/>
        </w:tabs>
        <w:spacing w:line="240" w:lineRule="auto"/>
      </w:pPr>
      <w:r>
        <w:tab/>
      </w:r>
      <w:r>
        <w:tab/>
      </w:r>
      <w:r>
        <w:tab/>
      </w:r>
    </w:p>
    <w:p w:rsidR="004E56F2" w:rsidRPr="004E56F2" w:rsidRDefault="004F5030" w:rsidP="004F5030">
      <w:pPr>
        <w:pStyle w:val="Szeglylblc"/>
        <w:tabs>
          <w:tab w:val="center" w:pos="6490"/>
        </w:tabs>
      </w:pPr>
      <w:r>
        <w:tab/>
      </w:r>
      <w:proofErr w:type="gramStart"/>
      <w:r w:rsidR="004E56F2">
        <w:t>szakfelelős</w:t>
      </w:r>
      <w:proofErr w:type="gramEnd"/>
    </w:p>
    <w:sectPr w:rsidR="004E56F2" w:rsidRPr="004E56F2" w:rsidSect="00515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A9" w:rsidRDefault="00B93FA9" w:rsidP="001947B9">
      <w:pPr>
        <w:spacing w:after="0" w:line="240" w:lineRule="auto"/>
      </w:pPr>
      <w:r>
        <w:separator/>
      </w:r>
    </w:p>
  </w:endnote>
  <w:endnote w:type="continuationSeparator" w:id="0">
    <w:p w:rsidR="00B93FA9" w:rsidRDefault="00B93FA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5B" w:rsidRDefault="000460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21" w:rsidRPr="00B3021C" w:rsidRDefault="00C21E6F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0" b="0"/>
          <wp:wrapSquare wrapText="bothSides"/>
          <wp:docPr id="1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821">
      <w:rPr>
        <w:rFonts w:cs="Calibri"/>
        <w:smallCaps/>
        <w:color w:val="7F7F7F"/>
      </w:rPr>
      <w:t>Egészségtudományi Tanszék</w:t>
    </w:r>
  </w:p>
  <w:p w:rsidR="00515821" w:rsidRPr="00B3021C" w:rsidRDefault="00515821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 xml:space="preserve">Cím: </w:t>
    </w:r>
    <w:r w:rsidR="0004605B" w:rsidRPr="0004605B">
      <w:rPr>
        <w:color w:val="7F7F7F"/>
        <w:lang w:val="hu-HU"/>
      </w:rPr>
      <w:t>9024 Győr, Szent Imre út 26-28.</w:t>
    </w:r>
    <w:r w:rsidR="0004605B">
      <w:rPr>
        <w:color w:val="7F7F7F"/>
      </w:rPr>
      <w:t xml:space="preserve">   </w:t>
    </w:r>
    <w:r w:rsidRPr="00B3021C">
      <w:rPr>
        <w:color w:val="7F7F7F"/>
      </w:rPr>
      <w:t>9007 Győr, Pf. 701</w:t>
    </w:r>
  </w:p>
  <w:p w:rsidR="00515821" w:rsidRPr="00B3021C" w:rsidRDefault="00515821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</w:t>
    </w:r>
    <w:bookmarkStart w:id="0" w:name="_GoBack"/>
    <w:bookmarkEnd w:id="0"/>
    <w:r w:rsidRPr="00B3021C">
      <w:rPr>
        <w:color w:val="7F7F7F"/>
      </w:rPr>
      <w:t>3-440   E-mail: info@sze.hu  Web: http://</w:t>
    </w:r>
    <w:r>
      <w:rPr>
        <w:color w:val="7F7F7F"/>
      </w:rPr>
      <w:t>eg</w:t>
    </w:r>
    <w:r w:rsidRPr="00B3021C">
      <w:rPr>
        <w:color w:val="7F7F7F"/>
      </w:rPr>
      <w:t>.sze.hu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5B" w:rsidRDefault="000460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A9" w:rsidRDefault="00B93FA9" w:rsidP="001947B9">
      <w:pPr>
        <w:spacing w:after="0" w:line="240" w:lineRule="auto"/>
      </w:pPr>
      <w:r>
        <w:separator/>
      </w:r>
    </w:p>
  </w:footnote>
  <w:footnote w:type="continuationSeparator" w:id="0">
    <w:p w:rsidR="00B93FA9" w:rsidRDefault="00B93FA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5B" w:rsidRDefault="000460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21" w:rsidRDefault="00C21E6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-431800</wp:posOffset>
          </wp:positionH>
          <wp:positionV relativeFrom="page">
            <wp:posOffset>521970</wp:posOffset>
          </wp:positionV>
          <wp:extent cx="1757045" cy="659765"/>
          <wp:effectExtent l="0" t="0" r="0" b="0"/>
          <wp:wrapSquare wrapText="bothSides"/>
          <wp:docPr id="3" name="Kép 3" descr="egeszsegtudomanyi_tanszek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geszsegtudomanyi_tanszek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5B" w:rsidRDefault="000460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94E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CD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7AC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B23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0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AD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3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6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81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5"/>
    <w:rsid w:val="0004605B"/>
    <w:rsid w:val="000F14F4"/>
    <w:rsid w:val="00126A5F"/>
    <w:rsid w:val="00143A69"/>
    <w:rsid w:val="001941EC"/>
    <w:rsid w:val="001947B9"/>
    <w:rsid w:val="00196AC8"/>
    <w:rsid w:val="001A51B7"/>
    <w:rsid w:val="0020533A"/>
    <w:rsid w:val="00237105"/>
    <w:rsid w:val="002E317B"/>
    <w:rsid w:val="003040A7"/>
    <w:rsid w:val="003121E1"/>
    <w:rsid w:val="00336B02"/>
    <w:rsid w:val="0037392C"/>
    <w:rsid w:val="00386335"/>
    <w:rsid w:val="003B4433"/>
    <w:rsid w:val="00452C6C"/>
    <w:rsid w:val="004E56F2"/>
    <w:rsid w:val="004F5030"/>
    <w:rsid w:val="005151EC"/>
    <w:rsid w:val="00515821"/>
    <w:rsid w:val="00562592"/>
    <w:rsid w:val="005C6210"/>
    <w:rsid w:val="005D7985"/>
    <w:rsid w:val="006159F1"/>
    <w:rsid w:val="006633E8"/>
    <w:rsid w:val="006F256E"/>
    <w:rsid w:val="007113CC"/>
    <w:rsid w:val="00737A86"/>
    <w:rsid w:val="00744DD0"/>
    <w:rsid w:val="00800489"/>
    <w:rsid w:val="00854FC1"/>
    <w:rsid w:val="00863C56"/>
    <w:rsid w:val="00881D20"/>
    <w:rsid w:val="008A7585"/>
    <w:rsid w:val="008B48E2"/>
    <w:rsid w:val="00916CB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54134"/>
    <w:rsid w:val="00B74075"/>
    <w:rsid w:val="00B93FA9"/>
    <w:rsid w:val="00BA0FF1"/>
    <w:rsid w:val="00BD5FFD"/>
    <w:rsid w:val="00C0129C"/>
    <w:rsid w:val="00C15C85"/>
    <w:rsid w:val="00C21E6F"/>
    <w:rsid w:val="00C5617B"/>
    <w:rsid w:val="00C66320"/>
    <w:rsid w:val="00C668A0"/>
    <w:rsid w:val="00C73E40"/>
    <w:rsid w:val="00CB60B0"/>
    <w:rsid w:val="00CC1186"/>
    <w:rsid w:val="00CD7E5D"/>
    <w:rsid w:val="00CE3876"/>
    <w:rsid w:val="00CF6C16"/>
    <w:rsid w:val="00D45BFE"/>
    <w:rsid w:val="00D47287"/>
    <w:rsid w:val="00DF1B09"/>
    <w:rsid w:val="00E7502E"/>
    <w:rsid w:val="00E97A53"/>
    <w:rsid w:val="00EB244E"/>
    <w:rsid w:val="00ED13A0"/>
    <w:rsid w:val="00F00ABF"/>
    <w:rsid w:val="00F57C8C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CACB5"/>
  <w15:chartTrackingRefBased/>
  <w15:docId w15:val="{C2561816-754B-479B-A0C1-F898004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C5617B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sz w:val="20"/>
      <w:szCs w:val="20"/>
      <w:lang w:val="x-none" w:eastAsia="x-none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sz w:val="20"/>
      <w:szCs w:val="20"/>
      <w:lang w:val="x-none" w:eastAsia="x-none"/>
    </w:r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  <w:lang w:val="x-none" w:eastAsia="x-none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  <w:sz w:val="20"/>
      <w:szCs w:val="20"/>
      <w:lang w:val="x-none" w:eastAsia="x-none"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  <w:lang w:val="x-none" w:eastAsia="x-none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zeglyfejlc">
    <w:name w:val="Szegély fejléc"/>
    <w:basedOn w:val="Norml"/>
    <w:rsid w:val="004F5030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E6E6E6"/>
      <w:spacing w:after="0" w:line="360" w:lineRule="auto"/>
      <w:jc w:val="center"/>
    </w:pPr>
  </w:style>
  <w:style w:type="paragraph" w:customStyle="1" w:styleId="Szeglysor">
    <w:name w:val="Szegély sor"/>
    <w:basedOn w:val="Norml"/>
    <w:rsid w:val="004F5030"/>
    <w:pPr>
      <w:pBdr>
        <w:left w:val="single" w:sz="4" w:space="4" w:color="auto"/>
        <w:right w:val="single" w:sz="4" w:space="4" w:color="auto"/>
      </w:pBdr>
      <w:shd w:val="clear" w:color="auto" w:fill="E6E6E6"/>
      <w:spacing w:after="0" w:line="360" w:lineRule="auto"/>
    </w:pPr>
  </w:style>
  <w:style w:type="paragraph" w:customStyle="1" w:styleId="Szeglylblc">
    <w:name w:val="Szegély lábléc"/>
    <w:basedOn w:val="Norml"/>
    <w:rsid w:val="004F5030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tibi\Dokumentumok\Oktat&#225;stechnika\Arculat%20szab&#225;lyzat\2012\Eg&#233;szs&#233;gtudom&#225;nyi%20Tansz&#233;k\egeszsegtudomanyi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egeszsegtudomanyi_tanszek_levelpapir</Template>
  <TotalTime>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Tibor</dc:creator>
  <cp:keywords/>
  <cp:lastModifiedBy>Polgár Tibor</cp:lastModifiedBy>
  <cp:revision>4</cp:revision>
  <cp:lastPrinted>2012-08-06T11:38:00Z</cp:lastPrinted>
  <dcterms:created xsi:type="dcterms:W3CDTF">2017-09-22T09:13:00Z</dcterms:created>
  <dcterms:modified xsi:type="dcterms:W3CDTF">2017-09-22T09:14:00Z</dcterms:modified>
</cp:coreProperties>
</file>